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235" w:rsidRDefault="00A77235" w:rsidP="00A77235">
      <w:pPr>
        <w:jc w:val="center"/>
        <w:rPr>
          <w:b/>
          <w:bCs/>
          <w:color w:val="FF0000"/>
          <w:sz w:val="32"/>
          <w:szCs w:val="32"/>
        </w:rPr>
      </w:pPr>
      <w:r>
        <w:rPr>
          <w:b/>
          <w:bCs/>
          <w:color w:val="FF0000"/>
          <w:sz w:val="32"/>
          <w:szCs w:val="32"/>
        </w:rPr>
        <w:t>ARE YOU INTERESTED IN HELPING TO PREPARE INMATES FOR REENTERING THE COMMMUNITY?</w:t>
      </w:r>
    </w:p>
    <w:p w:rsidR="00A77235" w:rsidRDefault="00A77235" w:rsidP="00A77235">
      <w:pPr>
        <w:jc w:val="center"/>
        <w:rPr>
          <w:b/>
          <w:bCs/>
          <w:color w:val="7030A0"/>
          <w:sz w:val="28"/>
          <w:szCs w:val="28"/>
        </w:rPr>
      </w:pPr>
      <w:r>
        <w:rPr>
          <w:b/>
          <w:bCs/>
          <w:color w:val="7030A0"/>
          <w:sz w:val="28"/>
          <w:szCs w:val="28"/>
        </w:rPr>
        <w:t>DO YOU HAVE A PASSION FOR HELPING FAMILIES?</w:t>
      </w:r>
    </w:p>
    <w:p w:rsidR="00A77235" w:rsidRDefault="00A77235" w:rsidP="00A77235">
      <w:pPr>
        <w:rPr>
          <w:b/>
          <w:bCs/>
        </w:rPr>
      </w:pPr>
    </w:p>
    <w:p w:rsidR="00A77235" w:rsidRDefault="00A77235" w:rsidP="00A77235">
      <w:r>
        <w:rPr>
          <w:b/>
          <w:bCs/>
        </w:rPr>
        <w:t>Opportunity</w:t>
      </w:r>
      <w:r>
        <w:t xml:space="preserve"> for program providers:  The Department of Correctional Services (NDCS) is preparing to release a Request for Proposal (RFP) for a parenting program(s).  We will be seeking an evidence based program(s) facilitated by a community provider or providers and are interested in programs that will provide parenting programming at one or all of the NDCS facilities.  After the RFP is released, it will be posted at </w:t>
      </w:r>
      <w:hyperlink r:id="rId4" w:history="1">
        <w:r>
          <w:rPr>
            <w:rStyle w:val="Hyperlink"/>
          </w:rPr>
          <w:t>http://das.nebraska.gov/materiel/purchase_bureau/vendor/agency-rfp.html</w:t>
        </w:r>
      </w:hyperlink>
    </w:p>
    <w:p w:rsidR="00A77235" w:rsidRDefault="00A77235" w:rsidP="00A77235"/>
    <w:p w:rsidR="00A77235" w:rsidRDefault="00A77235" w:rsidP="00A77235">
      <w:r>
        <w:t xml:space="preserve">NDCS will review all valid proposals and may award a contract to one or several contractors for parenting programs at one or all of our facilities.  </w:t>
      </w:r>
    </w:p>
    <w:p w:rsidR="00A77235" w:rsidRDefault="00A77235" w:rsidP="00A77235"/>
    <w:p w:rsidR="00A77235" w:rsidRDefault="00A77235" w:rsidP="00A77235">
      <w:r>
        <w:t xml:space="preserve">All events and timelines will follow the Schedule of Events within the RFP document. Please notify Chris Kliment at 402-479-5718 or </w:t>
      </w:r>
      <w:hyperlink r:id="rId5" w:history="1">
        <w:r>
          <w:rPr>
            <w:rStyle w:val="Hyperlink"/>
          </w:rPr>
          <w:t>chris.kliment@nebraska.gov</w:t>
        </w:r>
      </w:hyperlink>
      <w:r>
        <w:t xml:space="preserve"> to be added to the RFP posting notification list.  </w:t>
      </w:r>
    </w:p>
    <w:p w:rsidR="00A77235" w:rsidRDefault="00A77235" w:rsidP="00A77235"/>
    <w:p w:rsidR="00C64864" w:rsidRDefault="00C64864">
      <w:bookmarkStart w:id="0" w:name="_GoBack"/>
      <w:bookmarkEnd w:id="0"/>
    </w:p>
    <w:sectPr w:rsidR="00C64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35"/>
    <w:rsid w:val="00A77235"/>
    <w:rsid w:val="00C6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337A5-2279-447D-8927-026D04B27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23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ris.kliment@nebraska.gov" TargetMode="External"/><Relationship Id="rId4" Type="http://schemas.openxmlformats.org/officeDocument/2006/relationships/hyperlink" Target="http://das.nebraska.gov/materiel/purchase_bureau/vendor/agency-rf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Hansen, Anne</dc:creator>
  <cp:keywords/>
  <dc:description/>
  <cp:lastModifiedBy>Hansen, Anne</cp:lastModifiedBy>
  <cp:revision>1</cp:revision>
  <dcterms:created xsi:type="dcterms:W3CDTF">2019-04-03T13:32:00Z</dcterms:created>
  <dcterms:modified xsi:type="dcterms:W3CDTF">2019-04-03T13:32:00Z</dcterms:modified>
</cp:coreProperties>
</file>